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EB" w:rsidRPr="006D6BB4" w:rsidRDefault="00BA1FEB" w:rsidP="003D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E462F">
        <w:rPr>
          <w:b/>
          <w:sz w:val="32"/>
          <w:szCs w:val="32"/>
        </w:rPr>
        <w:t>CONSEIL D’</w:t>
      </w:r>
      <w:r w:rsidR="006D6BB4">
        <w:rPr>
          <w:b/>
          <w:sz w:val="32"/>
          <w:szCs w:val="32"/>
        </w:rPr>
        <w:t xml:space="preserve">ETABLISSEMENT DU </w:t>
      </w:r>
      <w:r w:rsidR="00E62083">
        <w:rPr>
          <w:b/>
          <w:sz w:val="32"/>
          <w:szCs w:val="32"/>
        </w:rPr>
        <w:t>28 MAI</w:t>
      </w:r>
      <w:r w:rsidR="005112D4">
        <w:rPr>
          <w:b/>
          <w:sz w:val="32"/>
          <w:szCs w:val="32"/>
        </w:rPr>
        <w:t xml:space="preserve"> 2015</w:t>
      </w:r>
    </w:p>
    <w:p w:rsidR="00137AC4" w:rsidRDefault="00BA1FEB" w:rsidP="005112D4">
      <w:pPr>
        <w:pStyle w:val="Paragraphedeliste"/>
        <w:numPr>
          <w:ilvl w:val="0"/>
          <w:numId w:val="1"/>
        </w:numPr>
      </w:pPr>
      <w:r w:rsidRPr="00DF758F">
        <w:rPr>
          <w:b/>
        </w:rPr>
        <w:t>Ordre du jour :</w:t>
      </w:r>
      <w:r>
        <w:t xml:space="preserve"> </w:t>
      </w:r>
      <w:r>
        <w:tab/>
        <w:t>-</w:t>
      </w:r>
      <w:r w:rsidRPr="00BF6B92">
        <w:t xml:space="preserve">      </w:t>
      </w:r>
      <w:r w:rsidR="00E62083">
        <w:t>Règlement intérieur</w:t>
      </w:r>
    </w:p>
    <w:p w:rsidR="00E62083" w:rsidRDefault="00E62083" w:rsidP="00E62083">
      <w:pPr>
        <w:pStyle w:val="Paragraphedeliste"/>
        <w:numPr>
          <w:ilvl w:val="0"/>
          <w:numId w:val="11"/>
        </w:numPr>
      </w:pPr>
      <w:r w:rsidRPr="00E62083">
        <w:t>Projet immobilier</w:t>
      </w:r>
    </w:p>
    <w:p w:rsidR="00E62083" w:rsidRPr="00E62083" w:rsidRDefault="00E62083" w:rsidP="00E62083">
      <w:pPr>
        <w:pStyle w:val="Paragraphedeliste"/>
        <w:numPr>
          <w:ilvl w:val="0"/>
          <w:numId w:val="11"/>
        </w:numPr>
      </w:pPr>
      <w:r>
        <w:t>Divers</w:t>
      </w:r>
    </w:p>
    <w:p w:rsidR="00137AC4" w:rsidRPr="00244E3E" w:rsidRDefault="00BF6B92" w:rsidP="00137AC4">
      <w:pPr>
        <w:rPr>
          <w:b/>
          <w:u w:val="single"/>
        </w:rPr>
      </w:pPr>
      <w:r>
        <w:rPr>
          <w:b/>
          <w:u w:val="single"/>
        </w:rPr>
        <w:t>Etaient présents</w:t>
      </w:r>
      <w:r w:rsidR="00137AC4" w:rsidRPr="00244E3E">
        <w:rPr>
          <w:b/>
          <w:u w:val="single"/>
        </w:rPr>
        <w:t> :</w:t>
      </w:r>
    </w:p>
    <w:p w:rsidR="0077140E" w:rsidRDefault="0077140E" w:rsidP="00137AC4">
      <w:pPr>
        <w:pStyle w:val="Paragraphedeliste"/>
        <w:numPr>
          <w:ilvl w:val="0"/>
          <w:numId w:val="5"/>
        </w:numPr>
        <w:rPr>
          <w:b/>
        </w:rPr>
        <w:sectPr w:rsidR="007714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7AC4" w:rsidRPr="00244E3E" w:rsidRDefault="00137AC4" w:rsidP="00137AC4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lastRenderedPageBreak/>
        <w:t>Enseignantes</w:t>
      </w:r>
      <w:r w:rsidRPr="00244E3E">
        <w:rPr>
          <w:b/>
        </w:rPr>
        <w:tab/>
      </w:r>
      <w:r w:rsidRPr="00244E3E">
        <w:rPr>
          <w:b/>
        </w:rPr>
        <w:tab/>
      </w:r>
      <w:r w:rsidRPr="00244E3E">
        <w:rPr>
          <w:b/>
        </w:rPr>
        <w:tab/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Candice </w:t>
      </w:r>
      <w:proofErr w:type="spellStart"/>
      <w:r>
        <w:t>Kermen</w:t>
      </w:r>
      <w:proofErr w:type="spellEnd"/>
    </w:p>
    <w:p w:rsidR="00137AC4" w:rsidRDefault="00137AC4" w:rsidP="00137AC4">
      <w:pPr>
        <w:pStyle w:val="Paragraphedeliste"/>
        <w:numPr>
          <w:ilvl w:val="2"/>
          <w:numId w:val="5"/>
        </w:numPr>
      </w:pPr>
      <w:proofErr w:type="spellStart"/>
      <w:r>
        <w:t>Gwënola</w:t>
      </w:r>
      <w:proofErr w:type="spellEnd"/>
      <w:r>
        <w:t xml:space="preserve"> Gérard</w:t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Régine </w:t>
      </w:r>
      <w:proofErr w:type="spellStart"/>
      <w:r>
        <w:t>Valotaire</w:t>
      </w:r>
      <w:proofErr w:type="spellEnd"/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Marie-Françoise </w:t>
      </w:r>
      <w:proofErr w:type="spellStart"/>
      <w:r>
        <w:t>Gallier</w:t>
      </w:r>
      <w:proofErr w:type="spellEnd"/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Stéphanie </w:t>
      </w:r>
      <w:proofErr w:type="spellStart"/>
      <w:r>
        <w:t>Charil</w:t>
      </w:r>
      <w:proofErr w:type="spellEnd"/>
    </w:p>
    <w:p w:rsidR="00137AC4" w:rsidRDefault="00137AC4" w:rsidP="00137AC4">
      <w:pPr>
        <w:pStyle w:val="Paragraphedeliste"/>
        <w:ind w:left="2160"/>
      </w:pPr>
    </w:p>
    <w:p w:rsidR="00137AC4" w:rsidRPr="00D96E38" w:rsidRDefault="00137AC4" w:rsidP="00D96E38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t>Personnel</w:t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>Patricia Rochette</w:t>
      </w:r>
    </w:p>
    <w:p w:rsidR="00E62083" w:rsidRDefault="00E62083" w:rsidP="00137AC4">
      <w:pPr>
        <w:pStyle w:val="Paragraphedeliste"/>
        <w:numPr>
          <w:ilvl w:val="2"/>
          <w:numId w:val="5"/>
        </w:numPr>
      </w:pPr>
      <w:r>
        <w:t xml:space="preserve">Jessica </w:t>
      </w:r>
      <w:proofErr w:type="spellStart"/>
      <w:r>
        <w:t>Geslin</w:t>
      </w:r>
      <w:proofErr w:type="spellEnd"/>
    </w:p>
    <w:p w:rsidR="00D96E38" w:rsidRDefault="00137AC4" w:rsidP="00D05CB3">
      <w:pPr>
        <w:pStyle w:val="Paragraphedeliste"/>
        <w:numPr>
          <w:ilvl w:val="2"/>
          <w:numId w:val="5"/>
        </w:numPr>
      </w:pPr>
      <w:r>
        <w:t>Rachel Bodin</w:t>
      </w:r>
    </w:p>
    <w:p w:rsidR="0077140E" w:rsidRDefault="0077140E" w:rsidP="00137AC4">
      <w:pPr>
        <w:pStyle w:val="Paragraphedeliste"/>
        <w:ind w:left="2160"/>
      </w:pPr>
    </w:p>
    <w:p w:rsidR="00137AC4" w:rsidRPr="00244E3E" w:rsidRDefault="00137AC4" w:rsidP="00137AC4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t xml:space="preserve">APEL </w:t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proofErr w:type="spellStart"/>
      <w:r>
        <w:t>Idrys</w:t>
      </w:r>
      <w:proofErr w:type="spellEnd"/>
      <w:r>
        <w:t xml:space="preserve"> Clarac</w:t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Pascal </w:t>
      </w:r>
      <w:proofErr w:type="spellStart"/>
      <w:r>
        <w:t>Clavreul</w:t>
      </w:r>
      <w:proofErr w:type="spellEnd"/>
    </w:p>
    <w:p w:rsidR="00137AC4" w:rsidRDefault="00137AC4" w:rsidP="00137AC4">
      <w:pPr>
        <w:pStyle w:val="Paragraphedeliste"/>
        <w:ind w:left="2160"/>
      </w:pPr>
    </w:p>
    <w:p w:rsidR="00137AC4" w:rsidRPr="00E62083" w:rsidRDefault="00137AC4" w:rsidP="00E62083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t>OGEC</w:t>
      </w:r>
    </w:p>
    <w:p w:rsidR="00137AC4" w:rsidRDefault="00137AC4" w:rsidP="00D96E38">
      <w:pPr>
        <w:pStyle w:val="Paragraphedeliste"/>
        <w:numPr>
          <w:ilvl w:val="2"/>
          <w:numId w:val="5"/>
        </w:numPr>
      </w:pPr>
      <w:r>
        <w:t xml:space="preserve">Sandra </w:t>
      </w:r>
      <w:proofErr w:type="spellStart"/>
      <w:r>
        <w:t>Chatellier</w:t>
      </w:r>
      <w:proofErr w:type="spellEnd"/>
    </w:p>
    <w:p w:rsidR="00137AC4" w:rsidRDefault="00137AC4" w:rsidP="00137AC4">
      <w:pPr>
        <w:pStyle w:val="Paragraphedeliste"/>
        <w:ind w:left="2160"/>
      </w:pPr>
    </w:p>
    <w:p w:rsidR="00137AC4" w:rsidRPr="00D96E38" w:rsidRDefault="00137AC4" w:rsidP="00D96E38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t>Parents d’élèves</w:t>
      </w:r>
    </w:p>
    <w:p w:rsidR="00137AC4" w:rsidRDefault="00E62083" w:rsidP="00137AC4">
      <w:pPr>
        <w:pStyle w:val="Paragraphedeliste"/>
        <w:numPr>
          <w:ilvl w:val="2"/>
          <w:numId w:val="5"/>
        </w:numPr>
      </w:pPr>
      <w:r>
        <w:t>Isabelle Tual</w:t>
      </w:r>
    </w:p>
    <w:p w:rsidR="00E62083" w:rsidRDefault="00E62083" w:rsidP="00137AC4">
      <w:pPr>
        <w:pStyle w:val="Paragraphedeliste"/>
        <w:numPr>
          <w:ilvl w:val="2"/>
          <w:numId w:val="5"/>
        </w:numPr>
      </w:pPr>
      <w:r>
        <w:t>Charlotte Izard</w:t>
      </w:r>
    </w:p>
    <w:p w:rsidR="0077140E" w:rsidRDefault="0077140E" w:rsidP="00262B14">
      <w:pPr>
        <w:pStyle w:val="Paragraphedeliste"/>
        <w:ind w:left="2160"/>
        <w:sectPr w:rsidR="0077140E" w:rsidSect="0077140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05CB3" w:rsidRDefault="00D05CB3" w:rsidP="00262B14">
      <w:pPr>
        <w:pStyle w:val="Paragraphedeliste"/>
        <w:ind w:left="2160"/>
      </w:pPr>
    </w:p>
    <w:p w:rsidR="00BF6B92" w:rsidRDefault="00D05CB3" w:rsidP="00D05CB3">
      <w:pPr>
        <w:pStyle w:val="Paragraphedeliste"/>
        <w:ind w:left="2160" w:hanging="2160"/>
      </w:pPr>
      <w:r w:rsidRPr="00D05CB3">
        <w:rPr>
          <w:b/>
        </w:rPr>
        <w:t>Absents excusés</w:t>
      </w:r>
      <w:r>
        <w:t xml:space="preserve"> : Père </w:t>
      </w:r>
      <w:proofErr w:type="spellStart"/>
      <w:r>
        <w:t>Sico</w:t>
      </w:r>
      <w:r w:rsidR="00E62083">
        <w:t>t</w:t>
      </w:r>
      <w:proofErr w:type="spellEnd"/>
      <w:r w:rsidR="00E62083">
        <w:t xml:space="preserve">, Céline </w:t>
      </w:r>
      <w:proofErr w:type="spellStart"/>
      <w:r w:rsidR="00E62083">
        <w:t>Lamazure</w:t>
      </w:r>
      <w:proofErr w:type="spellEnd"/>
    </w:p>
    <w:p w:rsidR="00D05CB3" w:rsidRDefault="00D05CB3" w:rsidP="00D05CB3">
      <w:pPr>
        <w:pStyle w:val="Paragraphedeliste"/>
        <w:ind w:left="2160" w:hanging="2160"/>
      </w:pPr>
    </w:p>
    <w:p w:rsidR="006E139A" w:rsidRDefault="006E139A" w:rsidP="00D05CB3">
      <w:pPr>
        <w:pStyle w:val="Paragraphedeliste"/>
        <w:ind w:left="2160" w:hanging="2160"/>
      </w:pPr>
      <w:bookmarkStart w:id="0" w:name="_GoBack"/>
      <w:bookmarkEnd w:id="0"/>
    </w:p>
    <w:p w:rsidR="00914394" w:rsidRPr="006E139A" w:rsidRDefault="00E62083" w:rsidP="00E62083">
      <w:pPr>
        <w:pStyle w:val="Paragraphedeliste"/>
        <w:numPr>
          <w:ilvl w:val="0"/>
          <w:numId w:val="12"/>
        </w:numPr>
        <w:tabs>
          <w:tab w:val="left" w:pos="5925"/>
        </w:tabs>
        <w:rPr>
          <w:b/>
        </w:rPr>
      </w:pPr>
      <w:r w:rsidRPr="006E139A">
        <w:rPr>
          <w:b/>
        </w:rPr>
        <w:t>Règlement intérieur</w:t>
      </w:r>
    </w:p>
    <w:p w:rsidR="00E62083" w:rsidRDefault="00E62083" w:rsidP="00E62083">
      <w:pPr>
        <w:pStyle w:val="Paragraphedeliste"/>
        <w:tabs>
          <w:tab w:val="left" w:pos="5925"/>
        </w:tabs>
        <w:ind w:left="405"/>
      </w:pPr>
      <w:r>
        <w:t>Une nouvelle  version est présentée. Les membres du conseil se divisent en 3 groupes pour une lecture critique.</w:t>
      </w:r>
    </w:p>
    <w:p w:rsidR="00E62083" w:rsidRDefault="00E62083" w:rsidP="00E62083">
      <w:pPr>
        <w:pStyle w:val="Paragraphedeliste"/>
        <w:tabs>
          <w:tab w:val="left" w:pos="5925"/>
        </w:tabs>
        <w:ind w:left="405"/>
      </w:pPr>
      <w:r>
        <w:t>La mise en commun permet d’apporter quelques précisions au texte initial</w:t>
      </w:r>
      <w:r w:rsidR="0081353F">
        <w:t>.</w:t>
      </w:r>
    </w:p>
    <w:p w:rsidR="0081353F" w:rsidRDefault="0081353F" w:rsidP="00E62083">
      <w:pPr>
        <w:pStyle w:val="Paragraphedeliste"/>
        <w:tabs>
          <w:tab w:val="left" w:pos="5925"/>
        </w:tabs>
        <w:ind w:left="405"/>
      </w:pPr>
      <w:r>
        <w:t>Le texte définitif tenant compte des remarques  faites sera transmis à l’ensemble des familles avec les documents de rentrée.</w:t>
      </w:r>
    </w:p>
    <w:p w:rsidR="0081353F" w:rsidRDefault="0081353F" w:rsidP="00E62083">
      <w:pPr>
        <w:pStyle w:val="Paragraphedeliste"/>
        <w:tabs>
          <w:tab w:val="left" w:pos="5925"/>
        </w:tabs>
        <w:ind w:left="405"/>
      </w:pPr>
    </w:p>
    <w:p w:rsidR="0081353F" w:rsidRPr="006E139A" w:rsidRDefault="0081353F" w:rsidP="0081353F">
      <w:pPr>
        <w:pStyle w:val="Paragraphedeliste"/>
        <w:numPr>
          <w:ilvl w:val="0"/>
          <w:numId w:val="12"/>
        </w:numPr>
        <w:tabs>
          <w:tab w:val="left" w:pos="5925"/>
        </w:tabs>
        <w:rPr>
          <w:b/>
        </w:rPr>
      </w:pPr>
      <w:r w:rsidRPr="006E139A">
        <w:rPr>
          <w:b/>
        </w:rPr>
        <w:t>Projet immobilier</w:t>
      </w:r>
    </w:p>
    <w:p w:rsidR="0081353F" w:rsidRDefault="0081353F" w:rsidP="0081353F">
      <w:pPr>
        <w:pStyle w:val="Paragraphedeliste"/>
        <w:tabs>
          <w:tab w:val="left" w:pos="5925"/>
        </w:tabs>
        <w:ind w:left="405"/>
      </w:pPr>
      <w:r>
        <w:t>Point d’étape : le permis de construire est accordé, les appels d’offres sont lancés ; le choix des entreprises sera fait début juillet. Les travaux commenceront courant octobre 2015. L’emménagement dans les nouveaux locaux aura lieu aux vacances de la Toussaint 2016.</w:t>
      </w:r>
    </w:p>
    <w:p w:rsidR="0081353F" w:rsidRDefault="0081353F" w:rsidP="0081353F">
      <w:pPr>
        <w:pStyle w:val="Paragraphedeliste"/>
        <w:tabs>
          <w:tab w:val="left" w:pos="5925"/>
        </w:tabs>
        <w:ind w:left="405"/>
      </w:pPr>
    </w:p>
    <w:p w:rsidR="0081353F" w:rsidRPr="006E139A" w:rsidRDefault="0081353F" w:rsidP="0081353F">
      <w:pPr>
        <w:pStyle w:val="Paragraphedeliste"/>
        <w:numPr>
          <w:ilvl w:val="0"/>
          <w:numId w:val="12"/>
        </w:numPr>
        <w:tabs>
          <w:tab w:val="left" w:pos="5925"/>
        </w:tabs>
        <w:rPr>
          <w:b/>
        </w:rPr>
      </w:pPr>
      <w:r w:rsidRPr="006E139A">
        <w:rPr>
          <w:b/>
        </w:rPr>
        <w:t>Divers</w:t>
      </w:r>
    </w:p>
    <w:p w:rsidR="0081353F" w:rsidRDefault="0081353F" w:rsidP="0081353F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 xml:space="preserve">La réunion proposée  le 7 avril par l’association DOUGDI afin de présenter aux parents les projets pour lesquels les enfants participent au bol de riz n’a attiré que </w:t>
      </w:r>
      <w:r w:rsidRPr="006E139A">
        <w:rPr>
          <w:b/>
          <w:u w:val="single"/>
        </w:rPr>
        <w:t>2 parents</w:t>
      </w:r>
      <w:r>
        <w:t> !</w:t>
      </w:r>
    </w:p>
    <w:p w:rsidR="0081353F" w:rsidRDefault="0081353F" w:rsidP="0081353F">
      <w:pPr>
        <w:pStyle w:val="Paragraphedeliste"/>
        <w:tabs>
          <w:tab w:val="left" w:pos="5925"/>
        </w:tabs>
      </w:pPr>
      <w:r>
        <w:t xml:space="preserve">Comment intéresser les familles ? Faut-il privilégier </w:t>
      </w:r>
      <w:r w:rsidR="006E139A">
        <w:t>une présentation lors des portes ouvertes et à la kermesse ?</w:t>
      </w:r>
    </w:p>
    <w:p w:rsidR="006E139A" w:rsidRDefault="006E139A" w:rsidP="006E139A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>Le président d’APEL présente le vide-école : l’objectif est de faire du tri et de vendre ce qui peut l’être ; l’argent récolté servira à acheter du mobilier pour les classes maternelles.</w:t>
      </w:r>
    </w:p>
    <w:p w:rsidR="00980EEB" w:rsidRPr="00D334B5" w:rsidRDefault="00980EEB" w:rsidP="00980EEB">
      <w:pPr>
        <w:pStyle w:val="Paragraphedeliste"/>
        <w:tabs>
          <w:tab w:val="left" w:pos="5925"/>
        </w:tabs>
      </w:pPr>
    </w:p>
    <w:sectPr w:rsidR="00980EEB" w:rsidRPr="00D334B5" w:rsidSect="00D05CB3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7AE"/>
    <w:multiLevelType w:val="hybridMultilevel"/>
    <w:tmpl w:val="1C78A2C6"/>
    <w:lvl w:ilvl="0" w:tplc="DA8A59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C4F8C"/>
    <w:multiLevelType w:val="hybridMultilevel"/>
    <w:tmpl w:val="2C761654"/>
    <w:lvl w:ilvl="0" w:tplc="4CF84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1F22"/>
    <w:multiLevelType w:val="hybridMultilevel"/>
    <w:tmpl w:val="20BC4D9C"/>
    <w:lvl w:ilvl="0" w:tplc="EBBC2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F02FE"/>
    <w:multiLevelType w:val="hybridMultilevel"/>
    <w:tmpl w:val="09A2C844"/>
    <w:lvl w:ilvl="0" w:tplc="634CC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41507"/>
    <w:multiLevelType w:val="hybridMultilevel"/>
    <w:tmpl w:val="A6709B9C"/>
    <w:lvl w:ilvl="0" w:tplc="3DC88E4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541C6AFF"/>
    <w:multiLevelType w:val="hybridMultilevel"/>
    <w:tmpl w:val="336282FA"/>
    <w:lvl w:ilvl="0" w:tplc="85385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C338D"/>
    <w:multiLevelType w:val="hybridMultilevel"/>
    <w:tmpl w:val="68D679AE"/>
    <w:lvl w:ilvl="0" w:tplc="9366433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7675FA4"/>
    <w:multiLevelType w:val="hybridMultilevel"/>
    <w:tmpl w:val="B7C81BAE"/>
    <w:lvl w:ilvl="0" w:tplc="7D1E5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017DA"/>
    <w:multiLevelType w:val="hybridMultilevel"/>
    <w:tmpl w:val="92289D84"/>
    <w:lvl w:ilvl="0" w:tplc="B76E9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4761E"/>
    <w:multiLevelType w:val="hybridMultilevel"/>
    <w:tmpl w:val="75CC899E"/>
    <w:lvl w:ilvl="0" w:tplc="F1D2A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8DC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EA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ED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A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09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CD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48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7345383"/>
    <w:multiLevelType w:val="hybridMultilevel"/>
    <w:tmpl w:val="32CE853C"/>
    <w:lvl w:ilvl="0" w:tplc="5E682BA2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773916AF"/>
    <w:multiLevelType w:val="hybridMultilevel"/>
    <w:tmpl w:val="A1F83C7E"/>
    <w:lvl w:ilvl="0" w:tplc="6F8CAE9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B"/>
    <w:rsid w:val="0008130C"/>
    <w:rsid w:val="00093386"/>
    <w:rsid w:val="0009668D"/>
    <w:rsid w:val="000A7DBC"/>
    <w:rsid w:val="0011173C"/>
    <w:rsid w:val="001227C6"/>
    <w:rsid w:val="00137AC4"/>
    <w:rsid w:val="001721EB"/>
    <w:rsid w:val="001C4946"/>
    <w:rsid w:val="001F7C15"/>
    <w:rsid w:val="00213E3F"/>
    <w:rsid w:val="00244E3E"/>
    <w:rsid w:val="002567DA"/>
    <w:rsid w:val="00262B14"/>
    <w:rsid w:val="00293941"/>
    <w:rsid w:val="00307619"/>
    <w:rsid w:val="00361E97"/>
    <w:rsid w:val="003D2C4D"/>
    <w:rsid w:val="004817CC"/>
    <w:rsid w:val="004E4710"/>
    <w:rsid w:val="005112D4"/>
    <w:rsid w:val="00521EC0"/>
    <w:rsid w:val="0055660B"/>
    <w:rsid w:val="00595975"/>
    <w:rsid w:val="005B3377"/>
    <w:rsid w:val="00642E56"/>
    <w:rsid w:val="006873F9"/>
    <w:rsid w:val="006D6BB4"/>
    <w:rsid w:val="006E139A"/>
    <w:rsid w:val="00726177"/>
    <w:rsid w:val="00766DBF"/>
    <w:rsid w:val="0077140E"/>
    <w:rsid w:val="007A1D83"/>
    <w:rsid w:val="0081353F"/>
    <w:rsid w:val="008163D8"/>
    <w:rsid w:val="00864565"/>
    <w:rsid w:val="00914394"/>
    <w:rsid w:val="00922218"/>
    <w:rsid w:val="00962467"/>
    <w:rsid w:val="00980EEB"/>
    <w:rsid w:val="00B4108C"/>
    <w:rsid w:val="00B4667A"/>
    <w:rsid w:val="00B653A8"/>
    <w:rsid w:val="00BA1FEB"/>
    <w:rsid w:val="00BE7116"/>
    <w:rsid w:val="00BF6B92"/>
    <w:rsid w:val="00D05CB3"/>
    <w:rsid w:val="00D13655"/>
    <w:rsid w:val="00D334B5"/>
    <w:rsid w:val="00D7397F"/>
    <w:rsid w:val="00D763E9"/>
    <w:rsid w:val="00D96E38"/>
    <w:rsid w:val="00DC733C"/>
    <w:rsid w:val="00DF758F"/>
    <w:rsid w:val="00E30CD7"/>
    <w:rsid w:val="00E321FC"/>
    <w:rsid w:val="00E62083"/>
    <w:rsid w:val="00E73E38"/>
    <w:rsid w:val="00ED1187"/>
    <w:rsid w:val="00ED36A7"/>
    <w:rsid w:val="00ED4DE3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F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F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8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44</cp:revision>
  <dcterms:created xsi:type="dcterms:W3CDTF">2014-01-30T08:04:00Z</dcterms:created>
  <dcterms:modified xsi:type="dcterms:W3CDTF">2015-05-29T07:58:00Z</dcterms:modified>
</cp:coreProperties>
</file>